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33" w:rsidRDefault="00A4711A" w:rsidP="00125D3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Принято:</w:t>
      </w:r>
      <w:r w:rsidR="00125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125D33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25D33" w:rsidRPr="0008371C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педагогическом совете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8053E5">
        <w:rPr>
          <w:rFonts w:ascii="Times New Roman" w:eastAsia="Times New Roman" w:hAnsi="Times New Roman" w:cs="Times New Roman"/>
          <w:bCs/>
          <w:sz w:val="24"/>
          <w:szCs w:val="24"/>
        </w:rPr>
        <w:t xml:space="preserve">  Заведующая</w:t>
      </w:r>
      <w:r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МАДОУ № 23</w:t>
      </w:r>
    </w:p>
    <w:p w:rsidR="00125D33" w:rsidRPr="0008371C" w:rsidRDefault="008053E5" w:rsidP="00125D33">
      <w:pPr>
        <w:spacing w:before="30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125D33"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т </w:t>
      </w:r>
      <w:r w:rsidR="00AA7CC3">
        <w:rPr>
          <w:rFonts w:ascii="Times New Roman" w:eastAsia="Times New Roman" w:hAnsi="Times New Roman" w:cs="Times New Roman"/>
          <w:bCs/>
          <w:sz w:val="24"/>
          <w:szCs w:val="24"/>
        </w:rPr>
        <w:t>25.01</w:t>
      </w:r>
      <w:r w:rsidR="00460571">
        <w:rPr>
          <w:rFonts w:ascii="Times New Roman" w:eastAsia="Times New Roman" w:hAnsi="Times New Roman" w:cs="Times New Roman"/>
          <w:bCs/>
          <w:sz w:val="24"/>
          <w:szCs w:val="24"/>
        </w:rPr>
        <w:t>.2014</w:t>
      </w:r>
      <w:r w:rsidR="00125D33"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                                                                              </w:t>
      </w:r>
      <w:r w:rsidR="00125D3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125D33" w:rsidRPr="0008371C">
        <w:rPr>
          <w:rFonts w:ascii="Times New Roman" w:eastAsia="Times New Roman" w:hAnsi="Times New Roman" w:cs="Times New Roman"/>
          <w:bCs/>
          <w:sz w:val="24"/>
          <w:szCs w:val="24"/>
        </w:rPr>
        <w:t>«Золотой ключик»</w:t>
      </w:r>
    </w:p>
    <w:p w:rsidR="00125D33" w:rsidRPr="0008371C" w:rsidRDefault="00AA7CC3" w:rsidP="00125D3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 № 2</w:t>
      </w:r>
      <w:r w:rsidR="00125D33"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A4711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125D3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25D33"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4711A"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proofErr w:type="gramStart"/>
      <w:r w:rsidR="00125D33" w:rsidRPr="0008371C">
        <w:rPr>
          <w:rFonts w:ascii="Times New Roman" w:eastAsia="Times New Roman" w:hAnsi="Times New Roman" w:cs="Times New Roman"/>
          <w:bCs/>
          <w:sz w:val="24"/>
          <w:szCs w:val="24"/>
        </w:rPr>
        <w:t>Чугунная</w:t>
      </w:r>
      <w:proofErr w:type="spellEnd"/>
      <w:proofErr w:type="gramEnd"/>
      <w:r w:rsidR="00125D33"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</w:t>
      </w:r>
    </w:p>
    <w:p w:rsidR="00125D33" w:rsidRPr="0008371C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371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460571">
        <w:rPr>
          <w:rFonts w:ascii="Times New Roman" w:eastAsia="Times New Roman" w:hAnsi="Times New Roman" w:cs="Times New Roman"/>
          <w:bCs/>
          <w:sz w:val="24"/>
          <w:szCs w:val="24"/>
        </w:rPr>
        <w:t xml:space="preserve"> 27.01.2014</w:t>
      </w:r>
      <w:r w:rsidRPr="0008371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8371C">
        <w:rPr>
          <w:rFonts w:ascii="Times New Roman" w:eastAsia="Times New Roman" w:hAnsi="Times New Roman" w:cs="Times New Roman"/>
          <w:b/>
          <w:bCs/>
          <w:sz w:val="40"/>
          <w:szCs w:val="40"/>
        </w:rPr>
        <w:t>Положение</w:t>
      </w:r>
    </w:p>
    <w:p w:rsidR="00125D33" w:rsidRPr="00F97826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125D33" w:rsidRPr="00F97826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371C">
        <w:rPr>
          <w:rFonts w:ascii="Times New Roman" w:eastAsia="Times New Roman" w:hAnsi="Times New Roman" w:cs="Times New Roman"/>
          <w:bCs/>
          <w:sz w:val="28"/>
          <w:szCs w:val="28"/>
        </w:rPr>
        <w:t>о Рабочей группе</w:t>
      </w:r>
      <w:r w:rsidRPr="00CA68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371C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автономного дошкольного общеобразовательного учреждения</w:t>
      </w:r>
      <w:r w:rsidR="00A4711A" w:rsidRPr="00A471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711A" w:rsidRPr="00A4711A">
        <w:rPr>
          <w:rFonts w:ascii="Times New Roman" w:hAnsi="Times New Roman" w:cs="Times New Roman"/>
          <w:spacing w:val="-1"/>
          <w:sz w:val="28"/>
          <w:szCs w:val="28"/>
        </w:rPr>
        <w:t>детский</w:t>
      </w:r>
      <w:r w:rsidR="00A4711A" w:rsidRPr="008508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4711A" w:rsidRPr="00A4711A">
        <w:rPr>
          <w:rFonts w:ascii="Times New Roman" w:hAnsi="Times New Roman" w:cs="Times New Roman"/>
          <w:spacing w:val="-1"/>
          <w:sz w:val="28"/>
          <w:szCs w:val="28"/>
        </w:rPr>
        <w:t xml:space="preserve">сад </w:t>
      </w:r>
      <w:r w:rsidR="00A4711A" w:rsidRPr="00A4711A">
        <w:rPr>
          <w:rFonts w:ascii="Times New Roman" w:hAnsi="Times New Roman" w:cs="Times New Roman"/>
          <w:sz w:val="28"/>
          <w:szCs w:val="28"/>
        </w:rPr>
        <w:t>№23 «Золотой ключик» общеразвивающего вида</w:t>
      </w:r>
      <w:r w:rsidRPr="0008371C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приоритетным осуществлением деятельности по художественно-эстетическому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направлению развития воспитанников</w:t>
      </w:r>
    </w:p>
    <w:p w:rsidR="00125D33" w:rsidRPr="0008371C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371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введению ФГОС </w:t>
      </w:r>
      <w:proofErr w:type="gramStart"/>
      <w:r w:rsidR="00A4711A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="00A4711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5D33" w:rsidRPr="0008371C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D33" w:rsidRPr="00F97826" w:rsidRDefault="00125D33" w:rsidP="00125D3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82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25D33" w:rsidRPr="00B66264" w:rsidRDefault="00125D33" w:rsidP="00125D33">
      <w:pPr>
        <w:pStyle w:val="a3"/>
        <w:numPr>
          <w:ilvl w:val="0"/>
          <w:numId w:val="1"/>
        </w:num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6264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Общие положения</w:t>
      </w:r>
    </w:p>
    <w:p w:rsidR="00125D33" w:rsidRPr="00B66264" w:rsidRDefault="00125D33" w:rsidP="00125D33">
      <w:pPr>
        <w:pStyle w:val="a3"/>
        <w:spacing w:before="30" w:after="3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539"/>
        <w:jc w:val="both"/>
        <w:rPr>
          <w:bCs/>
          <w:sz w:val="26"/>
          <w:szCs w:val="26"/>
        </w:rPr>
      </w:pPr>
      <w:r w:rsidRPr="00F97826">
        <w:rPr>
          <w:sz w:val="26"/>
          <w:szCs w:val="26"/>
        </w:rPr>
        <w:t xml:space="preserve">1.1.Рабочая группа по введению ФГОС </w:t>
      </w:r>
      <w:r w:rsidRPr="00B66264">
        <w:rPr>
          <w:sz w:val="26"/>
          <w:szCs w:val="26"/>
        </w:rPr>
        <w:t>дошкольного</w:t>
      </w:r>
      <w:r w:rsidRPr="00F97826">
        <w:rPr>
          <w:sz w:val="26"/>
          <w:szCs w:val="26"/>
        </w:rPr>
        <w:t xml:space="preserve"> образования (далее – Рабочая группа) создана в соответствии с реше</w:t>
      </w:r>
      <w:r>
        <w:rPr>
          <w:sz w:val="26"/>
          <w:szCs w:val="26"/>
        </w:rPr>
        <w:t>нием П</w:t>
      </w:r>
      <w:r w:rsidRPr="00B66264">
        <w:rPr>
          <w:sz w:val="26"/>
          <w:szCs w:val="26"/>
        </w:rPr>
        <w:t>едагогического совета МАДОУ №23 «Золотой ключик» (далее по тексту</w:t>
      </w:r>
      <w:r>
        <w:rPr>
          <w:sz w:val="26"/>
          <w:szCs w:val="26"/>
        </w:rPr>
        <w:t xml:space="preserve"> </w:t>
      </w:r>
      <w:r w:rsidRPr="008053E5">
        <w:rPr>
          <w:sz w:val="26"/>
          <w:szCs w:val="26"/>
        </w:rPr>
        <w:t xml:space="preserve">- ДОУ)  </w:t>
      </w:r>
      <w:r w:rsidR="00460571">
        <w:rPr>
          <w:sz w:val="26"/>
          <w:szCs w:val="26"/>
        </w:rPr>
        <w:t>от 25.01.2014</w:t>
      </w:r>
      <w:r w:rsidR="00AA7CC3">
        <w:rPr>
          <w:sz w:val="26"/>
          <w:szCs w:val="26"/>
        </w:rPr>
        <w:t>г. № 2</w:t>
      </w:r>
      <w:r w:rsidRPr="00F97826">
        <w:rPr>
          <w:sz w:val="26"/>
          <w:szCs w:val="26"/>
        </w:rPr>
        <w:t xml:space="preserve"> </w:t>
      </w:r>
      <w:r w:rsidRPr="00B66264">
        <w:rPr>
          <w:bCs/>
          <w:sz w:val="26"/>
          <w:szCs w:val="26"/>
        </w:rPr>
        <w:t xml:space="preserve">в целях обеспечения координации действий, разработки нормативных документов, регламентирующих введение ФГОС, научно-методической и информационной поддержки. </w:t>
      </w:r>
    </w:p>
    <w:p w:rsidR="00125D33" w:rsidRPr="00B66264" w:rsidRDefault="00125D33" w:rsidP="00125D33">
      <w:pPr>
        <w:pStyle w:val="Style3"/>
        <w:spacing w:line="276" w:lineRule="auto"/>
        <w:ind w:firstLine="53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1.2.Рабочая группа является временно созданным объединением представителей   образовательного учреждения для обеспечения работы по введению ФГОС в образовательный процесс ДОУ.</w:t>
      </w:r>
    </w:p>
    <w:p w:rsidR="00125D33" w:rsidRPr="00B66264" w:rsidRDefault="00125D33" w:rsidP="00125D33">
      <w:pPr>
        <w:pStyle w:val="Style3"/>
        <w:spacing w:line="276" w:lineRule="auto"/>
        <w:ind w:firstLine="53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1.3.Рабочая группа осуществляет свою деятельность во взаимодействии с Управлением образования, муниципальными образовательными учреждениями и другими заинтересованным лицами.</w:t>
      </w:r>
    </w:p>
    <w:p w:rsidR="00125D33" w:rsidRPr="00B6757F" w:rsidRDefault="00125D33" w:rsidP="00125D33">
      <w:pPr>
        <w:pStyle w:val="Style3"/>
        <w:spacing w:line="276" w:lineRule="auto"/>
        <w:ind w:firstLine="53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1.4.Рабочая группа в своей деятельности руководствуется Конс</w:t>
      </w:r>
      <w:r>
        <w:rPr>
          <w:bCs/>
          <w:sz w:val="26"/>
          <w:szCs w:val="26"/>
        </w:rPr>
        <w:t>титуцией Российской Федерации, Ф</w:t>
      </w:r>
      <w:r w:rsidRPr="00B66264">
        <w:rPr>
          <w:bCs/>
          <w:sz w:val="26"/>
          <w:szCs w:val="26"/>
        </w:rPr>
        <w:t>едеральными законами, указами и распоряжениями Президента Российской Федерации, региональными и муниципальными приказами, а также настоящим Положением.</w:t>
      </w:r>
    </w:p>
    <w:p w:rsidR="00125D33" w:rsidRDefault="00125D33" w:rsidP="00125D33">
      <w:p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25D33" w:rsidRPr="00B6757F" w:rsidRDefault="00125D33" w:rsidP="00125D33">
      <w:pPr>
        <w:pStyle w:val="a3"/>
        <w:numPr>
          <w:ilvl w:val="0"/>
          <w:numId w:val="1"/>
        </w:numPr>
        <w:spacing w:before="30" w:after="3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6757F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 Рабочей группы</w:t>
      </w:r>
    </w:p>
    <w:p w:rsidR="00125D33" w:rsidRPr="00B6757F" w:rsidRDefault="00125D33" w:rsidP="00125D33">
      <w:pPr>
        <w:pStyle w:val="a3"/>
        <w:spacing w:before="30" w:after="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2.1. Организация деятельности по введению ФГОС в образовательный процесс ДОУ.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2.2.Обеспечение координации мероприятий, направленных на введение и реализацию ФГОС дошкольного образования.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2.3. Разработка проектов нормативно-правовых актов, обеспечивающих введение ФГОС в ДОУ.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 xml:space="preserve">2.4. Научно-методическое  сопровождение введения ФГОС в ДОУ. </w:t>
      </w:r>
    </w:p>
    <w:p w:rsidR="00125D33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2.5. Информационное обеспечение введения ФГОС  в ДОУ.</w:t>
      </w:r>
    </w:p>
    <w:p w:rsidR="00125D33" w:rsidRPr="00B6757F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/>
          <w:bCs/>
          <w:sz w:val="26"/>
          <w:szCs w:val="26"/>
        </w:rPr>
      </w:pPr>
      <w:r w:rsidRPr="00B66264">
        <w:rPr>
          <w:b/>
          <w:bCs/>
          <w:sz w:val="26"/>
          <w:szCs w:val="26"/>
        </w:rPr>
        <w:t>3. Порядок формирования и состав рабочей группы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70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 xml:space="preserve">3.1. </w:t>
      </w:r>
      <w:r w:rsidRPr="00F97826">
        <w:rPr>
          <w:sz w:val="26"/>
          <w:szCs w:val="26"/>
        </w:rPr>
        <w:t xml:space="preserve">Рабочая группа </w:t>
      </w:r>
      <w:r w:rsidRPr="00B66264">
        <w:rPr>
          <w:sz w:val="26"/>
          <w:szCs w:val="26"/>
        </w:rPr>
        <w:t>является коллегиальным органом и</w:t>
      </w:r>
      <w:r w:rsidRPr="00B66264">
        <w:rPr>
          <w:bCs/>
          <w:sz w:val="26"/>
          <w:szCs w:val="26"/>
        </w:rPr>
        <w:t xml:space="preserve"> формируется из числа представителей</w:t>
      </w:r>
      <w:r>
        <w:rPr>
          <w:bCs/>
          <w:sz w:val="26"/>
          <w:szCs w:val="26"/>
        </w:rPr>
        <w:t xml:space="preserve"> дошкольного</w:t>
      </w:r>
      <w:r w:rsidRPr="00B66264">
        <w:rPr>
          <w:bCs/>
          <w:sz w:val="26"/>
          <w:szCs w:val="26"/>
        </w:rPr>
        <w:t xml:space="preserve"> образовательного учреждения. </w:t>
      </w:r>
      <w:r w:rsidRPr="00F97826">
        <w:rPr>
          <w:sz w:val="26"/>
          <w:szCs w:val="26"/>
        </w:rPr>
        <w:t xml:space="preserve"> </w:t>
      </w:r>
    </w:p>
    <w:p w:rsidR="00125D33" w:rsidRPr="00B66264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264">
        <w:rPr>
          <w:rFonts w:ascii="Times New Roman" w:eastAsia="Times New Roman" w:hAnsi="Times New Roman" w:cs="Times New Roman"/>
          <w:sz w:val="26"/>
          <w:szCs w:val="26"/>
        </w:rPr>
        <w:t>3.2.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>Общее руководство Рабочей группой осуществляет председатель группы.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Председатель группы: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- открывает и ведет заседания группы;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- осуществляет подсчет результатов голосования;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- подписывает от имени и по поручению группы запросы, письма;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отчитывается перед Педагогическим советом о работе группы.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264">
        <w:rPr>
          <w:rFonts w:ascii="Times New Roman" w:eastAsia="Times New Roman" w:hAnsi="Times New Roman" w:cs="Times New Roman"/>
          <w:sz w:val="26"/>
          <w:szCs w:val="26"/>
        </w:rPr>
        <w:t>3.3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.Из состава 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>Рабочей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 групп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>  избирает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>ся секретарь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5D33" w:rsidRPr="00B66264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lastRenderedPageBreak/>
        <w:t>Секретарь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25D33" w:rsidRPr="00B66264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264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 ведет протоколы заседаний Рабочей группы, которые подписываются всеми членами группы. 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Протоколы Рабочей группы сшиваются в соответствии с правилами по делопроизводству и сдаются на хранение. Протоколы группы носят открытый характер и доступны для ознакомления.</w:t>
      </w:r>
    </w:p>
    <w:p w:rsidR="00125D33" w:rsidRPr="00B66264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6264">
        <w:rPr>
          <w:rFonts w:ascii="Times New Roman" w:eastAsia="Times New Roman" w:hAnsi="Times New Roman" w:cs="Times New Roman"/>
          <w:sz w:val="26"/>
          <w:szCs w:val="26"/>
        </w:rPr>
        <w:t>3.4.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/>
          <w:bCs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/>
          <w:bCs/>
          <w:sz w:val="26"/>
          <w:szCs w:val="26"/>
        </w:rPr>
      </w:pPr>
      <w:r w:rsidRPr="00B66264">
        <w:rPr>
          <w:b/>
          <w:bCs/>
          <w:sz w:val="26"/>
          <w:szCs w:val="26"/>
        </w:rPr>
        <w:t>4.Организационные формы деятельности рабочей группы</w:t>
      </w:r>
    </w:p>
    <w:p w:rsidR="00125D33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4.1.Деятельность рабочей группы осуществляется посредством периодически проводимых заседаний, семинаров, совещаний (по мере необходимости).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4.2.Заседания рабочей группы признаются состоявшимися, если в них приняло участие более половины членов рабочей группы от установленного числа.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4.3.Решения принимаются методом консенсуса и оформляются в виде протоколов, по мере необходимости, в виде приказов администрации ДОУ.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 xml:space="preserve">4.4.Рабочая группа вправе инициировать изменение порядка формирования группы и регламент работы. Изменения оформляются в виде новых версий текста Положения, и утверждается приказом заведующей  </w:t>
      </w:r>
      <w:r>
        <w:rPr>
          <w:bCs/>
          <w:sz w:val="26"/>
          <w:szCs w:val="26"/>
        </w:rPr>
        <w:t>ДОУ</w:t>
      </w:r>
      <w:r w:rsidRPr="00B66264">
        <w:rPr>
          <w:bCs/>
          <w:sz w:val="26"/>
          <w:szCs w:val="26"/>
        </w:rPr>
        <w:t>.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/>
          <w:bCs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540"/>
        <w:jc w:val="center"/>
        <w:rPr>
          <w:b/>
          <w:bCs/>
          <w:sz w:val="26"/>
          <w:szCs w:val="26"/>
        </w:rPr>
      </w:pPr>
      <w:r w:rsidRPr="00B66264">
        <w:rPr>
          <w:b/>
          <w:bCs/>
          <w:sz w:val="26"/>
          <w:szCs w:val="26"/>
        </w:rPr>
        <w:t>5. Полномочия и обязанности рабочей группы</w:t>
      </w:r>
    </w:p>
    <w:p w:rsidR="00125D33" w:rsidRPr="00B66264" w:rsidRDefault="00125D33" w:rsidP="00125D33">
      <w:pPr>
        <w:pStyle w:val="Style3"/>
        <w:spacing w:line="276" w:lineRule="auto"/>
        <w:ind w:firstLine="540"/>
        <w:jc w:val="both"/>
        <w:rPr>
          <w:bCs/>
          <w:sz w:val="26"/>
          <w:szCs w:val="26"/>
        </w:rPr>
      </w:pPr>
    </w:p>
    <w:p w:rsidR="00125D33" w:rsidRPr="00B66264" w:rsidRDefault="00125D33" w:rsidP="00125D33">
      <w:pPr>
        <w:pStyle w:val="Style3"/>
        <w:spacing w:line="276" w:lineRule="auto"/>
        <w:ind w:firstLine="70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5.1.Полномочия рабочей группы определяются её задачами.</w:t>
      </w:r>
    </w:p>
    <w:p w:rsidR="00125D33" w:rsidRPr="00B66264" w:rsidRDefault="00125D33" w:rsidP="00125D33">
      <w:pPr>
        <w:pStyle w:val="Style3"/>
        <w:spacing w:line="276" w:lineRule="auto"/>
        <w:ind w:firstLine="70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5.2.Рабочая группа вправе:</w:t>
      </w:r>
    </w:p>
    <w:p w:rsidR="00125D33" w:rsidRPr="00B66264" w:rsidRDefault="00125D33" w:rsidP="00125D33">
      <w:pPr>
        <w:pStyle w:val="Style3"/>
        <w:spacing w:line="276" w:lineRule="auto"/>
        <w:ind w:firstLine="70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5.2.1. Разрабатывать нормативные документы, касающиеся внедрения ФГОС в образовательный процесс ДОУ.</w:t>
      </w:r>
    </w:p>
    <w:p w:rsidR="00125D33" w:rsidRPr="00B66264" w:rsidRDefault="00125D33" w:rsidP="00125D33">
      <w:pPr>
        <w:pStyle w:val="Style3"/>
        <w:spacing w:line="276" w:lineRule="auto"/>
        <w:ind w:firstLine="70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5.2.3. Запрашивать информацию от  вышестоящих органов Управления образования, необходимую для решения задач по введению ФГОС.</w:t>
      </w:r>
    </w:p>
    <w:p w:rsidR="00125D33" w:rsidRPr="00B66264" w:rsidRDefault="00125D33" w:rsidP="00125D33">
      <w:pPr>
        <w:pStyle w:val="Style3"/>
        <w:spacing w:line="276" w:lineRule="auto"/>
        <w:ind w:firstLine="70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5.2.4. Решения рабочей группы имеют рекомендательную силу.</w:t>
      </w:r>
    </w:p>
    <w:p w:rsidR="00125D33" w:rsidRPr="00B66264" w:rsidRDefault="00125D33" w:rsidP="00125D33">
      <w:pPr>
        <w:pStyle w:val="Style3"/>
        <w:spacing w:line="276" w:lineRule="auto"/>
        <w:ind w:firstLine="709"/>
        <w:jc w:val="both"/>
        <w:rPr>
          <w:bCs/>
          <w:sz w:val="26"/>
          <w:szCs w:val="26"/>
        </w:rPr>
      </w:pPr>
      <w:r w:rsidRPr="00B66264">
        <w:rPr>
          <w:bCs/>
          <w:sz w:val="26"/>
          <w:szCs w:val="26"/>
        </w:rPr>
        <w:t>5.2.5. Рабочая группа  осуществляет полномочия на общественных (безвозмездных) началах.</w:t>
      </w:r>
    </w:p>
    <w:p w:rsidR="00125D33" w:rsidRPr="00F97826" w:rsidRDefault="00125D33" w:rsidP="00125D33">
      <w:pPr>
        <w:spacing w:before="30" w:after="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66264">
        <w:rPr>
          <w:rFonts w:ascii="Times New Roman" w:eastAsia="Times New Roman" w:hAnsi="Times New Roman" w:cs="Times New Roman"/>
          <w:b/>
          <w:bCs/>
          <w:sz w:val="26"/>
          <w:szCs w:val="26"/>
        </w:rPr>
        <w:t>6. Ответственность Рабочей группы.</w:t>
      </w:r>
    </w:p>
    <w:p w:rsidR="00125D33" w:rsidRPr="00B66264" w:rsidRDefault="00125D33" w:rsidP="00125D33">
      <w:pPr>
        <w:spacing w:before="30" w:after="3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6.1.Рабочая группа  несет ответственность: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-  за объективность  и качество экспертизы комплексных и единичных проектов введения новых ФГОС 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 xml:space="preserve">дошкольного 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в соответствии с разработанными критериями;</w:t>
      </w:r>
    </w:p>
    <w:p w:rsidR="00125D33" w:rsidRPr="00B66264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- за своевременность представления информации Педагогическому совету о результатах введения новых ФГОС </w:t>
      </w:r>
      <w:r>
        <w:rPr>
          <w:rFonts w:ascii="Times New Roman" w:eastAsia="Times New Roman" w:hAnsi="Times New Roman" w:cs="Times New Roman"/>
          <w:sz w:val="26"/>
          <w:szCs w:val="26"/>
        </w:rPr>
        <w:t>в ДОУ</w:t>
      </w:r>
      <w:proofErr w:type="gramStart"/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за качество и своевременность информационной, научно-методической поддержки реализации единичных проектов введения новых ФГОС 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 xml:space="preserve">дошкольного 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>образования;</w:t>
      </w:r>
    </w:p>
    <w:p w:rsidR="00125D33" w:rsidRPr="00F97826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- за своевременное выполнение решений Педагогического совета, относящихся к введению новых ФГОС </w:t>
      </w:r>
      <w:r w:rsidRPr="00B66264">
        <w:rPr>
          <w:rFonts w:ascii="Times New Roman" w:eastAsia="Times New Roman" w:hAnsi="Times New Roman" w:cs="Times New Roman"/>
          <w:sz w:val="26"/>
          <w:szCs w:val="26"/>
        </w:rPr>
        <w:t>дошкольного</w:t>
      </w:r>
      <w:r w:rsidRPr="00F97826">
        <w:rPr>
          <w:rFonts w:ascii="Times New Roman" w:eastAsia="Times New Roman" w:hAnsi="Times New Roman" w:cs="Times New Roman"/>
          <w:sz w:val="26"/>
          <w:szCs w:val="26"/>
        </w:rPr>
        <w:t xml:space="preserve"> образования;</w:t>
      </w:r>
    </w:p>
    <w:p w:rsidR="00125D33" w:rsidRDefault="00125D33" w:rsidP="00125D33">
      <w:pPr>
        <w:spacing w:before="30" w:after="3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- компетентность принимаемых решений.</w:t>
      </w:r>
    </w:p>
    <w:p w:rsidR="00125D33" w:rsidRPr="00F97826" w:rsidRDefault="00125D33" w:rsidP="00125D33">
      <w:pPr>
        <w:spacing w:before="30" w:after="3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82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25D33" w:rsidRPr="00B66264" w:rsidRDefault="006D5EF3" w:rsidP="00125D33">
      <w:pPr>
        <w:pStyle w:val="Style3"/>
        <w:spacing w:line="276" w:lineRule="auto"/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="00125D33" w:rsidRPr="00B66264">
        <w:rPr>
          <w:b/>
          <w:bCs/>
          <w:sz w:val="26"/>
          <w:szCs w:val="26"/>
        </w:rPr>
        <w:t>. Сроки действия и порядок изменения Положения</w:t>
      </w:r>
    </w:p>
    <w:p w:rsidR="00125D33" w:rsidRDefault="00125D33" w:rsidP="00125D33">
      <w:pPr>
        <w:pStyle w:val="Style3"/>
        <w:spacing w:line="276" w:lineRule="auto"/>
        <w:jc w:val="both"/>
        <w:rPr>
          <w:bCs/>
          <w:sz w:val="26"/>
          <w:szCs w:val="26"/>
        </w:rPr>
      </w:pPr>
    </w:p>
    <w:p w:rsidR="00125D33" w:rsidRPr="00B66264" w:rsidRDefault="006D5EF3" w:rsidP="006D5EF3">
      <w:pPr>
        <w:pStyle w:val="Style3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125D33" w:rsidRPr="00B66264">
        <w:rPr>
          <w:bCs/>
          <w:sz w:val="26"/>
          <w:szCs w:val="26"/>
        </w:rPr>
        <w:t>.1. Положение вступает в силу с момента его утверждения</w:t>
      </w:r>
    </w:p>
    <w:p w:rsidR="00125D33" w:rsidRPr="00B66264" w:rsidRDefault="006D5EF3" w:rsidP="006D5EF3">
      <w:pPr>
        <w:pStyle w:val="Style3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125D33" w:rsidRPr="00B66264">
        <w:rPr>
          <w:bCs/>
          <w:sz w:val="26"/>
          <w:szCs w:val="26"/>
        </w:rPr>
        <w:t>.2. Разделы настоящего Положения могут быть изменены, дополнены.</w:t>
      </w:r>
    </w:p>
    <w:p w:rsidR="00125D33" w:rsidRPr="00F97826" w:rsidRDefault="006D5EF3" w:rsidP="006D5EF3">
      <w:pPr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125D33" w:rsidRPr="00B66264">
        <w:rPr>
          <w:rFonts w:ascii="Times New Roman" w:hAnsi="Times New Roman" w:cs="Times New Roman"/>
          <w:bCs/>
          <w:sz w:val="26"/>
          <w:szCs w:val="26"/>
        </w:rPr>
        <w:t>.3. Срок действия Положения не устанавливается.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125D33" w:rsidRPr="00F97826" w:rsidTr="00DB131B">
        <w:trPr>
          <w:tblCellSpacing w:w="0" w:type="dxa"/>
        </w:trPr>
        <w:tc>
          <w:tcPr>
            <w:tcW w:w="0" w:type="auto"/>
            <w:vAlign w:val="center"/>
            <w:hideMark/>
          </w:tcPr>
          <w:p w:rsidR="00125D33" w:rsidRPr="00F97826" w:rsidRDefault="00125D33" w:rsidP="006D5E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125D33" w:rsidRPr="00F97826" w:rsidRDefault="00125D33" w:rsidP="006D5E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125D33" w:rsidRPr="00F97826" w:rsidRDefault="00125D33" w:rsidP="006D5E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Align w:val="center"/>
            <w:hideMark/>
          </w:tcPr>
          <w:p w:rsidR="00125D33" w:rsidRPr="00F97826" w:rsidRDefault="00125D33" w:rsidP="006D5EF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25D33" w:rsidRPr="00B66264" w:rsidRDefault="00125D33" w:rsidP="006D5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B66264" w:rsidRDefault="00125D33" w:rsidP="006D5E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B66264" w:rsidRDefault="00125D33" w:rsidP="00125D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B66264" w:rsidRDefault="00125D33" w:rsidP="00125D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B66264" w:rsidRDefault="00125D33" w:rsidP="00125D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Pr="00B66264" w:rsidRDefault="00125D33" w:rsidP="00125D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5D33" w:rsidRDefault="00125D33" w:rsidP="00125D3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5D33" w:rsidRDefault="00125D33" w:rsidP="00125D33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5D33" w:rsidRDefault="00125D33" w:rsidP="00125D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25D33" w:rsidRDefault="00125D33" w:rsidP="00125D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25D33" w:rsidRDefault="00125D33" w:rsidP="00125D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25D33" w:rsidRDefault="00125D33" w:rsidP="00125D3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967E0" w:rsidRDefault="00C967E0"/>
    <w:sectPr w:rsidR="00C967E0" w:rsidSect="00C9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C99"/>
    <w:multiLevelType w:val="hybridMultilevel"/>
    <w:tmpl w:val="D722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D33"/>
    <w:rsid w:val="00125D33"/>
    <w:rsid w:val="0044535F"/>
    <w:rsid w:val="00460571"/>
    <w:rsid w:val="006D5EF3"/>
    <w:rsid w:val="00726B1F"/>
    <w:rsid w:val="008053E5"/>
    <w:rsid w:val="00864895"/>
    <w:rsid w:val="00A4711A"/>
    <w:rsid w:val="00AA7CC3"/>
    <w:rsid w:val="00B65E96"/>
    <w:rsid w:val="00C37078"/>
    <w:rsid w:val="00C967E0"/>
    <w:rsid w:val="00F6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33"/>
    <w:pPr>
      <w:ind w:left="720"/>
      <w:contextualSpacing/>
    </w:pPr>
  </w:style>
  <w:style w:type="paragraph" w:customStyle="1" w:styleId="Style3">
    <w:name w:val="Style3"/>
    <w:basedOn w:val="a"/>
    <w:rsid w:val="00125D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Зам. заведующей</cp:lastModifiedBy>
  <cp:revision>8</cp:revision>
  <cp:lastPrinted>2014-05-20T08:41:00Z</cp:lastPrinted>
  <dcterms:created xsi:type="dcterms:W3CDTF">2013-12-10T14:16:00Z</dcterms:created>
  <dcterms:modified xsi:type="dcterms:W3CDTF">2014-05-20T08:44:00Z</dcterms:modified>
</cp:coreProperties>
</file>